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F3" w:rsidRPr="007B5826" w:rsidRDefault="00E211F3" w:rsidP="00E211F3">
      <w:pPr>
        <w:jc w:val="center"/>
        <w:rPr>
          <w:b/>
          <w:sz w:val="28"/>
          <w:u w:val="single"/>
        </w:rPr>
      </w:pPr>
      <w:r w:rsidRPr="007B5826">
        <w:rPr>
          <w:b/>
          <w:sz w:val="28"/>
          <w:u w:val="single"/>
        </w:rPr>
        <w:t>EAST HAMPTO</w:t>
      </w:r>
      <w:r w:rsidR="00AB0620">
        <w:rPr>
          <w:b/>
          <w:sz w:val="28"/>
          <w:u w:val="single"/>
        </w:rPr>
        <w:t>N PREVENTION PARTNERSHIP Minutes</w:t>
      </w:r>
    </w:p>
    <w:p w:rsidR="00E211F3" w:rsidRDefault="00C37691" w:rsidP="00AB0620">
      <w:pPr>
        <w:jc w:val="center"/>
        <w:rPr>
          <w:b/>
          <w:sz w:val="28"/>
        </w:rPr>
      </w:pPr>
      <w:r>
        <w:rPr>
          <w:b/>
          <w:sz w:val="28"/>
        </w:rPr>
        <w:t xml:space="preserve">Hybrid </w:t>
      </w:r>
      <w:r w:rsidR="000704D3">
        <w:rPr>
          <w:b/>
          <w:sz w:val="28"/>
        </w:rPr>
        <w:t>Meeting at Social Services in</w:t>
      </w:r>
      <w:r>
        <w:rPr>
          <w:b/>
          <w:sz w:val="28"/>
        </w:rPr>
        <w:t xml:space="preserve"> town Hall</w:t>
      </w:r>
      <w:r w:rsidR="00E211F3">
        <w:rPr>
          <w:b/>
          <w:sz w:val="28"/>
        </w:rPr>
        <w:t xml:space="preserve"> </w:t>
      </w:r>
      <w:r>
        <w:rPr>
          <w:b/>
          <w:sz w:val="28"/>
        </w:rPr>
        <w:t>at 3:30 on September 20th</w:t>
      </w:r>
      <w:r w:rsidR="00E211F3">
        <w:rPr>
          <w:b/>
          <w:sz w:val="28"/>
        </w:rPr>
        <w:t>, 2022</w:t>
      </w:r>
      <w:r w:rsidR="000704D3" w:rsidRPr="000704D3">
        <w:rPr>
          <w:b/>
          <w:sz w:val="28"/>
        </w:rPr>
        <w:br/>
      </w:r>
    </w:p>
    <w:p w:rsidR="00E211F3" w:rsidRDefault="00E211F3" w:rsidP="00E211F3">
      <w:pPr>
        <w:pStyle w:val="ListParagraph"/>
        <w:numPr>
          <w:ilvl w:val="0"/>
          <w:numId w:val="1"/>
        </w:numPr>
        <w:rPr>
          <w:sz w:val="28"/>
        </w:rPr>
      </w:pPr>
      <w:r w:rsidRPr="009A4A19">
        <w:rPr>
          <w:sz w:val="28"/>
        </w:rPr>
        <w:t>Welcome</w:t>
      </w:r>
    </w:p>
    <w:p w:rsidR="00AB0620" w:rsidRPr="00834DF3" w:rsidRDefault="00AB0620" w:rsidP="00AB0620">
      <w:pPr>
        <w:pStyle w:val="ListParagraph"/>
      </w:pPr>
      <w:r w:rsidRPr="00834DF3">
        <w:t xml:space="preserve">Introductions were made and Courtney </w:t>
      </w:r>
      <w:proofErr w:type="spellStart"/>
      <w:r w:rsidRPr="00834DF3">
        <w:t>Fitzkee</w:t>
      </w:r>
      <w:proofErr w:type="spellEnd"/>
      <w:r w:rsidRPr="00834DF3">
        <w:t xml:space="preserve">, Andrew </w:t>
      </w:r>
      <w:proofErr w:type="spellStart"/>
      <w:r w:rsidRPr="00834DF3">
        <w:t>Penna</w:t>
      </w:r>
      <w:proofErr w:type="spellEnd"/>
      <w:r w:rsidRPr="00834DF3">
        <w:t xml:space="preserve">, Emily </w:t>
      </w:r>
      <w:proofErr w:type="spellStart"/>
      <w:r w:rsidRPr="00834DF3">
        <w:t>Melnick</w:t>
      </w:r>
      <w:proofErr w:type="spellEnd"/>
      <w:r w:rsidRPr="00834DF3">
        <w:t xml:space="preserve">, Russell </w:t>
      </w:r>
      <w:proofErr w:type="spellStart"/>
      <w:r w:rsidRPr="00834DF3">
        <w:t>Melmed</w:t>
      </w:r>
      <w:proofErr w:type="spellEnd"/>
      <w:r w:rsidRPr="00834DF3">
        <w:t xml:space="preserve">, Jackie Russell, Adele Cyr, Irene </w:t>
      </w:r>
      <w:proofErr w:type="spellStart"/>
      <w:r w:rsidRPr="00834DF3">
        <w:t>Kuck</w:t>
      </w:r>
      <w:proofErr w:type="spellEnd"/>
      <w:r w:rsidRPr="00834DF3">
        <w:t xml:space="preserve">, Julia Seaman, Barbara Moore, Timothy Kellogg and Keri </w:t>
      </w:r>
      <w:proofErr w:type="spellStart"/>
      <w:r w:rsidRPr="00834DF3">
        <w:t>Blanda</w:t>
      </w:r>
      <w:proofErr w:type="spellEnd"/>
      <w:r w:rsidRPr="00834DF3">
        <w:t xml:space="preserve"> were present.</w:t>
      </w:r>
    </w:p>
    <w:p w:rsidR="00E211F3" w:rsidRPr="008C747B" w:rsidRDefault="00E211F3" w:rsidP="00E211F3">
      <w:pPr>
        <w:pStyle w:val="ListParagraph"/>
        <w:numPr>
          <w:ilvl w:val="0"/>
          <w:numId w:val="1"/>
        </w:numPr>
        <w:rPr>
          <w:sz w:val="28"/>
        </w:rPr>
      </w:pPr>
      <w:r>
        <w:rPr>
          <w:sz w:val="28"/>
        </w:rPr>
        <w:t xml:space="preserve">Updates: </w:t>
      </w:r>
    </w:p>
    <w:p w:rsidR="00E211F3" w:rsidRPr="00CB29ED" w:rsidRDefault="00E211F3" w:rsidP="007E0960">
      <w:pPr>
        <w:pStyle w:val="ListParagraph"/>
        <w:numPr>
          <w:ilvl w:val="0"/>
          <w:numId w:val="2"/>
        </w:numPr>
        <w:rPr>
          <w:sz w:val="28"/>
        </w:rPr>
      </w:pPr>
      <w:r w:rsidRPr="00486A7A">
        <w:rPr>
          <w:sz w:val="28"/>
        </w:rPr>
        <w:t>DFC Grant Updates</w:t>
      </w:r>
    </w:p>
    <w:p w:rsidR="00CB29ED" w:rsidRPr="00834DF3" w:rsidRDefault="00CB29ED" w:rsidP="00CB29ED">
      <w:pPr>
        <w:pStyle w:val="ListParagraph"/>
        <w:ind w:left="1080"/>
      </w:pPr>
      <w:r w:rsidRPr="00834DF3">
        <w:t>Drug Take Back day will be October 29</w:t>
      </w:r>
      <w:r w:rsidRPr="00834DF3">
        <w:rPr>
          <w:vertAlign w:val="superscript"/>
        </w:rPr>
        <w:t>th</w:t>
      </w:r>
      <w:r w:rsidRPr="00834DF3">
        <w:t>, Trunk or Treat will be October 27</w:t>
      </w:r>
      <w:r w:rsidRPr="00834DF3">
        <w:rPr>
          <w:vertAlign w:val="superscript"/>
        </w:rPr>
        <w:t>th</w:t>
      </w:r>
      <w:r w:rsidRPr="00834DF3">
        <w:t>. Courtney is planning to do another Red Watch Program that will likely happen at the beginning of November. She attended the High School Open House but didn’t get many parents interested in joining the coalition. She also attended Freshmen Orientation and had many students indicate interest in joining the youth club.</w:t>
      </w:r>
      <w:r w:rsidR="00B47C6B" w:rsidRPr="00834DF3">
        <w:t xml:space="preserve"> The first youth committee meeting for the school year was on September 15</w:t>
      </w:r>
      <w:r w:rsidR="00B47C6B" w:rsidRPr="00834DF3">
        <w:rPr>
          <w:vertAlign w:val="superscript"/>
        </w:rPr>
        <w:t>th</w:t>
      </w:r>
      <w:r w:rsidR="00B47C6B" w:rsidRPr="00834DF3">
        <w:t xml:space="preserve"> and 7 students attended.</w:t>
      </w:r>
      <w:r w:rsidR="002944D1" w:rsidRPr="00834DF3">
        <w:t xml:space="preserve"> </w:t>
      </w:r>
    </w:p>
    <w:p w:rsidR="002944D1" w:rsidRPr="00834DF3" w:rsidRDefault="002944D1" w:rsidP="00CB29ED">
      <w:pPr>
        <w:pStyle w:val="ListParagraph"/>
        <w:ind w:left="1080"/>
      </w:pPr>
      <w:r w:rsidRPr="00834DF3">
        <w:t xml:space="preserve">We have begun meetings with Emily and </w:t>
      </w:r>
      <w:r w:rsidR="00421D06" w:rsidRPr="00834DF3">
        <w:t xml:space="preserve">the </w:t>
      </w:r>
      <w:r w:rsidRPr="00834DF3">
        <w:t>school admin to discuss which questions we’d like to see on our MS/HS spring 2023 surveys.</w:t>
      </w:r>
      <w:r w:rsidR="00421D06" w:rsidRPr="00834DF3">
        <w:t xml:space="preserve"> Emily discussed moving away from the Search Survey we typically use and moving toward a homegrown survey. We will purchase a survey monkey account to conduct our surveys that way which should be more cost-effective in the short and long term.</w:t>
      </w:r>
    </w:p>
    <w:p w:rsidR="00E211F3" w:rsidRDefault="00E211F3" w:rsidP="0055448A">
      <w:pPr>
        <w:pStyle w:val="ListParagraph"/>
        <w:numPr>
          <w:ilvl w:val="0"/>
          <w:numId w:val="2"/>
        </w:numPr>
        <w:rPr>
          <w:sz w:val="28"/>
        </w:rPr>
      </w:pPr>
      <w:r>
        <w:rPr>
          <w:sz w:val="28"/>
        </w:rPr>
        <w:t>LPC Grant Updates</w:t>
      </w:r>
    </w:p>
    <w:p w:rsidR="005262EB" w:rsidRPr="00834DF3" w:rsidRDefault="003A3A3A" w:rsidP="005262EB">
      <w:pPr>
        <w:pStyle w:val="ListParagraph"/>
        <w:ind w:left="1080"/>
      </w:pPr>
      <w:r w:rsidRPr="00834DF3">
        <w:t xml:space="preserve">The 2021-2022 final report for the LPC grant was </w:t>
      </w:r>
      <w:r w:rsidR="005B28FE">
        <w:t>submitted</w:t>
      </w:r>
      <w:r w:rsidRPr="00834DF3">
        <w:t xml:space="preserve"> and Courtney is working on the 2022-2023 LPC application. This grant is specifically for vaping. </w:t>
      </w:r>
      <w:r w:rsidR="0045153C">
        <w:t xml:space="preserve">Adele has sent suggestions of potential programming we could do that would be in line with this grant and Courtney urged others to submit any suggestions they might have. </w:t>
      </w:r>
    </w:p>
    <w:p w:rsidR="00DD02B0" w:rsidRDefault="00DD02B0" w:rsidP="00DD02B0">
      <w:pPr>
        <w:pStyle w:val="ListParagraph"/>
        <w:numPr>
          <w:ilvl w:val="0"/>
          <w:numId w:val="2"/>
        </w:numPr>
        <w:rPr>
          <w:sz w:val="28"/>
        </w:rPr>
      </w:pPr>
      <w:r w:rsidRPr="00DD02B0">
        <w:rPr>
          <w:sz w:val="28"/>
        </w:rPr>
        <w:t>HS/MS Updates</w:t>
      </w:r>
    </w:p>
    <w:p w:rsidR="005262EB" w:rsidRPr="00834DF3" w:rsidRDefault="005262EB" w:rsidP="005262EB">
      <w:pPr>
        <w:pStyle w:val="ListParagraph"/>
        <w:ind w:left="1080"/>
      </w:pPr>
      <w:r w:rsidRPr="00834DF3">
        <w:t>Jackie updated us that they are getting the school year started and things seem to be running more smoothly than they have in past school years.</w:t>
      </w:r>
    </w:p>
    <w:p w:rsidR="00DD02B0" w:rsidRDefault="006A3019" w:rsidP="00DD02B0">
      <w:pPr>
        <w:pStyle w:val="ListParagraph"/>
        <w:numPr>
          <w:ilvl w:val="0"/>
          <w:numId w:val="2"/>
        </w:numPr>
        <w:rPr>
          <w:sz w:val="28"/>
        </w:rPr>
      </w:pPr>
      <w:r>
        <w:rPr>
          <w:sz w:val="28"/>
        </w:rPr>
        <w:t>APW</w:t>
      </w:r>
      <w:r w:rsidR="00DD02B0" w:rsidRPr="00DD02B0">
        <w:rPr>
          <w:sz w:val="28"/>
        </w:rPr>
        <w:t xml:space="preserve"> Update</w:t>
      </w:r>
    </w:p>
    <w:p w:rsidR="00070100" w:rsidRPr="00834DF3" w:rsidRDefault="00070100" w:rsidP="00070100">
      <w:pPr>
        <w:pStyle w:val="ListParagraph"/>
        <w:ind w:left="1080"/>
      </w:pPr>
      <w:r w:rsidRPr="00834DF3">
        <w:t xml:space="preserve">Andrew </w:t>
      </w:r>
      <w:proofErr w:type="spellStart"/>
      <w:r w:rsidRPr="00834DF3">
        <w:t>Penna</w:t>
      </w:r>
      <w:proofErr w:type="spellEnd"/>
      <w:r w:rsidRPr="00834DF3">
        <w:t xml:space="preserve"> presented on the ha</w:t>
      </w:r>
      <w:r w:rsidR="001C1769">
        <w:t>rm reduction service</w:t>
      </w:r>
      <w:r w:rsidR="00477F86">
        <w:t xml:space="preserve"> he offers </w:t>
      </w:r>
      <w:r w:rsidRPr="00834DF3">
        <w:t>in EH through</w:t>
      </w:r>
      <w:r w:rsidR="002511D7" w:rsidRPr="00834DF3">
        <w:t xml:space="preserve"> the APW/BH Care.</w:t>
      </w:r>
      <w:r w:rsidR="001C1769">
        <w:t xml:space="preserve"> </w:t>
      </w:r>
      <w:r w:rsidR="0004674E">
        <w:t xml:space="preserve">Andrew works closely with the EHPD department to provide </w:t>
      </w:r>
      <w:r w:rsidR="00F50008">
        <w:t>follow-ups</w:t>
      </w:r>
      <w:r w:rsidR="0004674E">
        <w:t xml:space="preserve"> with residents who have had an overdose. He connects them with resources and options for recovery too. He also is in charge of the Handle with Care forms through the school system in town. This form allows PD to send out a </w:t>
      </w:r>
      <w:r w:rsidR="00F50008">
        <w:t xml:space="preserve">form to school admin to notify them if a student has had a traumatic event happen at home (ex: parent overdose). The form is confidential and doesn’t describe what happened but puts the school on notice to handle the student with care while they’re there. </w:t>
      </w:r>
      <w:r w:rsidR="008E4E68">
        <w:t xml:space="preserve">He also coordinates the harm reduction van that comes town once a week to do </w:t>
      </w:r>
      <w:r w:rsidR="008E4E68" w:rsidRPr="008E4E68">
        <w:t>syringe services, overdose prevention, and sexual health education.</w:t>
      </w:r>
    </w:p>
    <w:p w:rsidR="00DF0957" w:rsidRDefault="00DF0957" w:rsidP="00DF0957">
      <w:pPr>
        <w:pStyle w:val="ListParagraph"/>
        <w:numPr>
          <w:ilvl w:val="0"/>
          <w:numId w:val="1"/>
        </w:numPr>
        <w:rPr>
          <w:sz w:val="28"/>
        </w:rPr>
      </w:pPr>
      <w:r>
        <w:rPr>
          <w:sz w:val="28"/>
        </w:rPr>
        <w:t>Old Business</w:t>
      </w:r>
      <w:bookmarkStart w:id="0" w:name="_GoBack"/>
      <w:bookmarkEnd w:id="0"/>
    </w:p>
    <w:p w:rsidR="005262EB" w:rsidRPr="00834DF3" w:rsidRDefault="005262EB" w:rsidP="005262EB">
      <w:pPr>
        <w:pStyle w:val="ListParagraph"/>
      </w:pPr>
      <w:r w:rsidRPr="00834DF3">
        <w:lastRenderedPageBreak/>
        <w:t>Barbara indicated that she’d like to help update the sector rep list we have to recruit new members for the sectors that have been less involved.</w:t>
      </w:r>
    </w:p>
    <w:p w:rsidR="00DF0957" w:rsidRDefault="00DF0957" w:rsidP="00DF0957">
      <w:pPr>
        <w:pStyle w:val="ListParagraph"/>
        <w:numPr>
          <w:ilvl w:val="0"/>
          <w:numId w:val="1"/>
        </w:numPr>
        <w:rPr>
          <w:sz w:val="28"/>
        </w:rPr>
      </w:pPr>
      <w:r>
        <w:rPr>
          <w:sz w:val="28"/>
        </w:rPr>
        <w:t>New Business</w:t>
      </w:r>
    </w:p>
    <w:p w:rsidR="002C72F7" w:rsidRDefault="002C72F7" w:rsidP="002C72F7">
      <w:pPr>
        <w:pStyle w:val="ListParagraph"/>
      </w:pPr>
      <w:r w:rsidRPr="00834DF3">
        <w:t>Adele will be sending out a training for parents related to gaming that is free to participate in.</w:t>
      </w:r>
    </w:p>
    <w:p w:rsidR="00213150" w:rsidRPr="00834DF3" w:rsidRDefault="00213150" w:rsidP="002C72F7">
      <w:pPr>
        <w:pStyle w:val="ListParagraph"/>
      </w:pPr>
      <w:r>
        <w:t>Group discussed doing a potential kick-off event to recruit more parents and Students</w:t>
      </w:r>
    </w:p>
    <w:p w:rsidR="00E211F3" w:rsidRDefault="00E211F3" w:rsidP="00E211F3">
      <w:pPr>
        <w:pStyle w:val="ListParagraph"/>
        <w:numPr>
          <w:ilvl w:val="0"/>
          <w:numId w:val="1"/>
        </w:numPr>
        <w:rPr>
          <w:sz w:val="28"/>
        </w:rPr>
      </w:pPr>
      <w:r>
        <w:rPr>
          <w:sz w:val="28"/>
        </w:rPr>
        <w:t>Next Meeting</w:t>
      </w:r>
      <w:r w:rsidR="00C3618B">
        <w:rPr>
          <w:sz w:val="28"/>
        </w:rPr>
        <w:t xml:space="preserve"> </w:t>
      </w:r>
      <w:r w:rsidR="00555952">
        <w:rPr>
          <w:sz w:val="28"/>
        </w:rPr>
        <w:t xml:space="preserve">will be hybrid again on </w:t>
      </w:r>
      <w:r w:rsidR="00C3618B" w:rsidRPr="00555952">
        <w:rPr>
          <w:sz w:val="28"/>
          <w:u w:val="single"/>
        </w:rPr>
        <w:t>October 18th</w:t>
      </w:r>
      <w:r w:rsidR="00956AC4" w:rsidRPr="00555952">
        <w:rPr>
          <w:sz w:val="28"/>
          <w:u w:val="single"/>
          <w:vertAlign w:val="superscript"/>
        </w:rPr>
        <w:t>th</w:t>
      </w:r>
      <w:r w:rsidR="006E5B9C" w:rsidRPr="00555952">
        <w:rPr>
          <w:sz w:val="28"/>
          <w:u w:val="single"/>
        </w:rPr>
        <w:t xml:space="preserve"> at 3:30</w:t>
      </w:r>
    </w:p>
    <w:p w:rsidR="00E211F3" w:rsidRDefault="00E211F3" w:rsidP="00E211F3">
      <w:pPr>
        <w:pStyle w:val="ListParagraph"/>
        <w:numPr>
          <w:ilvl w:val="0"/>
          <w:numId w:val="1"/>
        </w:numPr>
        <w:rPr>
          <w:sz w:val="28"/>
        </w:rPr>
      </w:pPr>
      <w:r>
        <w:rPr>
          <w:sz w:val="28"/>
        </w:rPr>
        <w:t xml:space="preserve"> </w:t>
      </w:r>
      <w:r w:rsidRPr="001535CD">
        <w:rPr>
          <w:sz w:val="28"/>
        </w:rPr>
        <w:t>Adjourn</w:t>
      </w:r>
    </w:p>
    <w:p w:rsidR="00611858" w:rsidRDefault="00611858"/>
    <w:sectPr w:rsidR="0061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47C"/>
    <w:multiLevelType w:val="hybridMultilevel"/>
    <w:tmpl w:val="00FA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71512"/>
    <w:multiLevelType w:val="hybridMultilevel"/>
    <w:tmpl w:val="67582AF6"/>
    <w:lvl w:ilvl="0" w:tplc="1884E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F3"/>
    <w:rsid w:val="0004674E"/>
    <w:rsid w:val="00070100"/>
    <w:rsid w:val="000704D3"/>
    <w:rsid w:val="001C1769"/>
    <w:rsid w:val="001F3114"/>
    <w:rsid w:val="00213150"/>
    <w:rsid w:val="00213BAB"/>
    <w:rsid w:val="002511D7"/>
    <w:rsid w:val="002944D1"/>
    <w:rsid w:val="002C72F7"/>
    <w:rsid w:val="00310005"/>
    <w:rsid w:val="003A3A3A"/>
    <w:rsid w:val="0041234F"/>
    <w:rsid w:val="00421D06"/>
    <w:rsid w:val="0045153C"/>
    <w:rsid w:val="00477F86"/>
    <w:rsid w:val="004A5F73"/>
    <w:rsid w:val="005262EB"/>
    <w:rsid w:val="0055448A"/>
    <w:rsid w:val="00555952"/>
    <w:rsid w:val="005B28FE"/>
    <w:rsid w:val="00611858"/>
    <w:rsid w:val="006A3019"/>
    <w:rsid w:val="006E5B9C"/>
    <w:rsid w:val="007B5826"/>
    <w:rsid w:val="007E0960"/>
    <w:rsid w:val="00834DF3"/>
    <w:rsid w:val="008E4E68"/>
    <w:rsid w:val="00956AC4"/>
    <w:rsid w:val="00966FA7"/>
    <w:rsid w:val="009766A5"/>
    <w:rsid w:val="00AB0620"/>
    <w:rsid w:val="00B34120"/>
    <w:rsid w:val="00B47C6B"/>
    <w:rsid w:val="00BB73F0"/>
    <w:rsid w:val="00C3618B"/>
    <w:rsid w:val="00C37691"/>
    <w:rsid w:val="00CB29ED"/>
    <w:rsid w:val="00D61944"/>
    <w:rsid w:val="00DD02B0"/>
    <w:rsid w:val="00DF0957"/>
    <w:rsid w:val="00E211F3"/>
    <w:rsid w:val="00F5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AF22"/>
  <w15:chartTrackingRefBased/>
  <w15:docId w15:val="{ECD58066-EFE5-4503-87E8-FA15E14D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F3"/>
    <w:pPr>
      <w:ind w:left="720"/>
      <w:contextualSpacing/>
    </w:pPr>
  </w:style>
  <w:style w:type="character" w:styleId="Hyperlink">
    <w:name w:val="Hyperlink"/>
    <w:basedOn w:val="DefaultParagraphFont"/>
    <w:uiPriority w:val="99"/>
    <w:unhideWhenUsed/>
    <w:rsid w:val="00070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471</Words>
  <Characters>2497</Characters>
  <Application>Microsoft Office Word</Application>
  <DocSecurity>0</DocSecurity>
  <Lines>124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Widrick, Courtney</dc:creator>
  <cp:keywords/>
  <dc:description/>
  <cp:lastModifiedBy>Widrick, Courtney</cp:lastModifiedBy>
  <cp:revision>18</cp:revision>
  <dcterms:created xsi:type="dcterms:W3CDTF">2022-09-27T15:03:00Z</dcterms:created>
  <dcterms:modified xsi:type="dcterms:W3CDTF">2022-09-27T18:03:00Z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dfc179a57204a65a3bd94a41e0201835524fd8305d1e1817b53d56c68348be16</vt:lpwstr>
  </property>
</Properties>
</file>